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73917634"/>
        <w:docPartObj>
          <w:docPartGallery w:val="Cover Pages"/>
          <w:docPartUnique/>
        </w:docPartObj>
      </w:sdtPr>
      <w:sdtEndPr/>
      <w:sdtContent>
        <w:p w:rsidR="00DA5741" w:rsidRPr="00B24E9F" w:rsidRDefault="00CA62D2" w:rsidP="00B24E9F">
          <w:pPr>
            <w:spacing w:after="0"/>
            <w:jc w:val="center"/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B24E9F">
            <w:rPr>
              <w:rFonts w:ascii="Tahoma" w:hAnsi="Tahoma" w:cs="Tahoma"/>
              <w:b/>
              <w:noProof/>
              <w:color w:val="0D0D0D" w:themeColor="text1" w:themeTint="F2"/>
              <w:sz w:val="28"/>
              <w:lang w:eastAsia="ru-RU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54D636E" wp14:editId="24EC2CBC">
                    <wp:simplePos x="0" y="0"/>
                    <wp:positionH relativeFrom="column">
                      <wp:posOffset>-1080135</wp:posOffset>
                    </wp:positionH>
                    <wp:positionV relativeFrom="paragraph">
                      <wp:posOffset>-697865</wp:posOffset>
                    </wp:positionV>
                    <wp:extent cx="996315" cy="10953750"/>
                    <wp:effectExtent l="76200" t="38100" r="70485" b="114300"/>
                    <wp:wrapNone/>
                    <wp:docPr id="365" name="Rectangle 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6315" cy="10953750"/>
                            </a:xfrm>
                            <a:prstGeom prst="rect">
                              <a:avLst/>
                            </a:prstGeom>
                            <a:pattFill prst="pct9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BAF" w:rsidRPr="001D2576" w:rsidRDefault="00024BAF" w:rsidP="001D257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A8D3D" w:themeColor="accent6"/>
                                    <w:sz w:val="96"/>
                                    <w:lang w:val="uk-UA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70000">
                                            <w14:schemeClr w14:val="accent6">
                                              <w14:shade w14:val="50000"/>
                                              <w14:satMod w14:val="190000"/>
                                            </w14:schemeClr>
                                          </w14:gs>
                                          <w14:gs w14:pos="0">
                                            <w14:schemeClr w14:val="accent6">
                                              <w14:tint w14:val="77000"/>
                                              <w14:satMod w14:val="18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6">
                                          <w14:tint w14:val="15000"/>
                                          <w14:satMod w14:val="2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1D2576">
                                  <w:rPr>
                                    <w:rFonts w:ascii="Times New Roman" w:hAnsi="Times New Roman" w:cs="Times New Roman"/>
                                    <w:b/>
                                    <w:color w:val="FA8D3D" w:themeColor="accent6"/>
                                    <w:sz w:val="96"/>
                                    <w:lang w:val="uk-UA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70000">
                                            <w14:schemeClr w14:val="accent6">
                                              <w14:shade w14:val="50000"/>
                                              <w14:satMod w14:val="190000"/>
                                            </w14:schemeClr>
                                          </w14:gs>
                                          <w14:gs w14:pos="0">
                                            <w14:schemeClr w14:val="accent6">
                                              <w14:tint w14:val="77000"/>
                                              <w14:satMod w14:val="18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6">
                                          <w14:tint w14:val="15000"/>
                                          <w14:satMod w14:val="200000"/>
                                        </w14:schemeClr>
                                      </w14:solidFill>
                                    </w14:textFill>
                                  </w:rPr>
                                  <w:t>ПОЧАТКОВА ШКОЛА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65" o:spid="_x0000_s1026" style="position:absolute;left:0;text-align:left;margin-left:-85.05pt;margin-top:-54.95pt;width:78.45pt;height:86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" fillcolor="#b83d68 [3204]" stroked="f">
                    <v:fill r:id="rId9" o:title="" color2="white [3212]" type="pattern"/>
                    <v:shadow on="t" color="black" opacity="22937f" origin=",.5" offset="0,.63889mm"/>
                    <v:textbox style="layout-flow:vertical;mso-layout-flow-alt:bottom-to-top">
                      <w:txbxContent>
                        <w:p w:rsidR="00024BAF" w:rsidRPr="001D2576" w:rsidRDefault="00024BAF" w:rsidP="001D257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A8D3D" w:themeColor="accent6"/>
                              <w:sz w:val="96"/>
                              <w:lang w:val="uk-UA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tint w14:val="15000"/>
                                    <w14:satMod w14:val="200000"/>
                                  </w14:schemeClr>
                                </w14:solidFill>
                              </w14:textFill>
                            </w:rPr>
                          </w:pPr>
                          <w:r w:rsidRPr="001D2576">
                            <w:rPr>
                              <w:rFonts w:ascii="Times New Roman" w:hAnsi="Times New Roman" w:cs="Times New Roman"/>
                              <w:b/>
                              <w:color w:val="FA8D3D" w:themeColor="accent6"/>
                              <w:sz w:val="96"/>
                              <w:lang w:val="uk-UA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tint w14:val="15000"/>
                                    <w14:satMod w14:val="200000"/>
                                  </w14:schemeClr>
                                </w14:solidFill>
                              </w14:textFill>
                            </w:rPr>
                            <w:t>ПОЧАТКОВА ШКОЛА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A5741" w:rsidRPr="00B24E9F"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Відділ освіти Віньковецької райдержадміністрації</w:t>
          </w:r>
        </w:p>
        <w:p w:rsidR="001D2576" w:rsidRPr="00B24E9F" w:rsidRDefault="00DA5741" w:rsidP="00B24E9F">
          <w:pPr>
            <w:spacing w:after="0"/>
            <w:jc w:val="center"/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Інформаційно-методичний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центр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:rsidR="00DA5741" w:rsidRPr="00B24E9F" w:rsidRDefault="00DA5741" w:rsidP="00B24E9F">
          <w:pPr>
            <w:spacing w:after="0"/>
            <w:jc w:val="center"/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р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айонного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методичного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:lang w:val="uk-UA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B24E9F">
            <w:rPr>
              <w:rFonts w:ascii="Tahoma" w:hAnsi="Tahoma" w:cs="Tahoma"/>
              <w:b/>
              <w:color w:val="0D0D0D" w:themeColor="text1" w:themeTint="F2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кабінету</w:t>
          </w:r>
        </w:p>
        <w:p w:rsidR="00DA5741" w:rsidRPr="00B24E9F" w:rsidRDefault="00DA5741" w:rsidP="00B24E9F">
          <w:pPr>
            <w:rPr>
              <w:rFonts w:ascii="Tahoma" w:hAnsi="Tahoma" w:cs="Tahoma"/>
              <w:b/>
            </w:rPr>
          </w:pPr>
        </w:p>
        <w:p w:rsidR="001D2576" w:rsidRDefault="009676CD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37CDD80" wp14:editId="384A29A1">
                    <wp:simplePos x="0" y="0"/>
                    <wp:positionH relativeFrom="page">
                      <wp:posOffset>1245235</wp:posOffset>
                    </wp:positionH>
                    <wp:positionV relativeFrom="page">
                      <wp:posOffset>1644277</wp:posOffset>
                    </wp:positionV>
                    <wp:extent cx="6105525" cy="1875790"/>
                    <wp:effectExtent l="38100" t="57150" r="104775" b="12446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05525" cy="1875790"/>
                            </a:xfrm>
                            <a:prstGeom prst="rect">
                              <a:avLst/>
                            </a:prstGeom>
                            <a:pattFill prst="pct9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pacing w:val="10"/>
                                    <w:sz w:val="96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alias w:val="Название"/>
                                  <w:id w:val="198164705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24BAF" w:rsidRPr="00DA5741" w:rsidRDefault="00024BAF" w:rsidP="00DA5741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pacing w:val="10"/>
                                        <w:sz w:val="96"/>
                                        <w:szCs w:val="72"/>
                                        <w:lang w:val="uk-UA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У співпраці            з батьками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27" style="position:absolute;margin-left:98.05pt;margin-top:129.45pt;width:480.75pt;height:14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" o:allowincell="f" fillcolor="#b83d68 [3204]" strokecolor="#ae3a62 [3044]">
                    <v:fill r:id="rId9" o:title="" color2="white [3212]" type="pattern"/>
                    <v:shadow on="t" color="black" opacity="22937f" origin=",.5" offset="0,.63889mm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pacing w:val="10"/>
                              <w:sz w:val="96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alias w:val="Название"/>
                            <w:id w:val="198164705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24BAF" w:rsidRPr="00DA5741" w:rsidRDefault="00024BAF" w:rsidP="00DA5741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10"/>
                                  <w:sz w:val="96"/>
                                  <w:szCs w:val="72"/>
                                  <w:lang w:val="uk-UA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У співпраці            з батьками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D2576" w:rsidRPr="001D2576" w:rsidRDefault="001D2576" w:rsidP="001D2576"/>
        <w:p w:rsidR="001D2576" w:rsidRPr="001D2576" w:rsidRDefault="001D2576" w:rsidP="001D2576"/>
        <w:p w:rsidR="001D2576" w:rsidRPr="001D2576" w:rsidRDefault="001D2576" w:rsidP="001D2576"/>
        <w:p w:rsidR="001D2576" w:rsidRPr="001D2576" w:rsidRDefault="009459C0" w:rsidP="001D2576"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1" locked="0" layoutInCell="1" allowOverlap="1" wp14:anchorId="102BCCD3" wp14:editId="7B5D6B21">
                <wp:simplePos x="0" y="0"/>
                <wp:positionH relativeFrom="column">
                  <wp:posOffset>480060</wp:posOffset>
                </wp:positionH>
                <wp:positionV relativeFrom="paragraph">
                  <wp:posOffset>248497</wp:posOffset>
                </wp:positionV>
                <wp:extent cx="5279390" cy="3079750"/>
                <wp:effectExtent l="0" t="0" r="0" b="635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949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9390" cy="3079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D2576" w:rsidRPr="001D2576" w:rsidRDefault="001D2576" w:rsidP="001D2576"/>
        <w:p w:rsidR="001D2576" w:rsidRDefault="001D2576" w:rsidP="001D2576">
          <w:pPr>
            <w:jc w:val="center"/>
            <w:rPr>
              <w:lang w:val="uk-UA"/>
            </w:rPr>
          </w:pPr>
        </w:p>
        <w:p w:rsidR="001D2576" w:rsidRDefault="001D2576" w:rsidP="001D2576">
          <w:pPr>
            <w:jc w:val="center"/>
            <w:rPr>
              <w:lang w:val="uk-UA"/>
            </w:rPr>
          </w:pPr>
        </w:p>
        <w:p w:rsidR="00B57E8B" w:rsidRDefault="009459C0" w:rsidP="00B57E8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A5661E1" wp14:editId="2EF5ABA9">
                    <wp:simplePos x="0" y="0"/>
                    <wp:positionH relativeFrom="column">
                      <wp:posOffset>3263265</wp:posOffset>
                    </wp:positionH>
                    <wp:positionV relativeFrom="paragraph">
                      <wp:posOffset>2977515</wp:posOffset>
                    </wp:positionV>
                    <wp:extent cx="3009900" cy="2222500"/>
                    <wp:effectExtent l="57150" t="19050" r="76200" b="101600"/>
                    <wp:wrapNone/>
                    <wp:docPr id="3" name="Скругленный 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0" cy="2222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pct9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BAF" w:rsidRPr="009459C0" w:rsidRDefault="00024BAF" w:rsidP="005747BC">
                                <w:pPr>
                                  <w:pStyle w:val="a7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Уклала:</w:t>
                                </w:r>
                              </w:p>
                              <w:p w:rsidR="00024BAF" w:rsidRPr="009459C0" w:rsidRDefault="00024BAF" w:rsidP="005747BC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 xml:space="preserve">Щербанюк Олена Григорівна, </w:t>
                                </w:r>
                              </w:p>
                              <w:p w:rsidR="00024BAF" w:rsidRPr="009459C0" w:rsidRDefault="00024BAF" w:rsidP="005747BC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4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вчитель початкових класів</w:t>
                                </w:r>
                                <w:r w:rsidRPr="009459C0">
                                  <w:rPr>
                                    <w:rFonts w:ascii="Tahoma" w:hAnsi="Tahoma" w:cs="Tahoma"/>
                                    <w:sz w:val="24"/>
                                    <w:szCs w:val="28"/>
                                    <w:lang w:val="uk-UA"/>
                                  </w:rPr>
                                  <w:t xml:space="preserve">                               </w:t>
                                </w:r>
                              </w:p>
                              <w:p w:rsidR="00024BAF" w:rsidRPr="009459C0" w:rsidRDefault="00024BAF" w:rsidP="00CA62D2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Пилипо-Олександрівської</w:t>
                                </w:r>
                              </w:p>
                              <w:p w:rsidR="00024BAF" w:rsidRPr="009459C0" w:rsidRDefault="00024BAF" w:rsidP="00CA62D2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ЗОШ І-ІІІ ступенів</w:t>
                                </w:r>
                              </w:p>
                              <w:p w:rsidR="00024BAF" w:rsidRPr="009459C0" w:rsidRDefault="00024BAF" w:rsidP="009459C0">
                                <w:pPr>
                                  <w:pStyle w:val="a7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Адреса:</w:t>
                                </w:r>
                              </w:p>
                              <w:p w:rsidR="00024BAF" w:rsidRPr="009459C0" w:rsidRDefault="00024BAF" w:rsidP="009459C0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вул</w:t>
                                </w: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. Гагаріна, 2</w:t>
                                </w:r>
                              </w:p>
                              <w:p w:rsidR="00024BAF" w:rsidRPr="009459C0" w:rsidRDefault="00024BAF" w:rsidP="009459C0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с. Пилипи-Олександрівські</w:t>
                                </w:r>
                              </w:p>
                              <w:p w:rsidR="00024BAF" w:rsidRPr="009459C0" w:rsidRDefault="00024BAF" w:rsidP="009459C0">
                                <w:pPr>
                                  <w:pStyle w:val="a7"/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9459C0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  <w:lang w:val="uk-UA"/>
                                  </w:rPr>
                                  <w:t>Віньковецький район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3" o:spid="_x0000_s1028" style="position:absolute;margin-left:256.95pt;margin-top:234.45pt;width:237pt;height:1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" fillcolor="#b83d68 [3204]" strokecolor="#ae3a62 [3044]">
                    <v:fill r:id="rId9" o:title="" color2="white [3212]" type="pattern"/>
                    <v:shadow on="t" color="black" opacity="22937f" origin=",.5" offset="0,.63889mm"/>
                    <v:textbox>
                      <w:txbxContent>
                        <w:p w:rsidR="00024BAF" w:rsidRPr="009459C0" w:rsidRDefault="00024BAF" w:rsidP="005747BC">
                          <w:pPr>
                            <w:pStyle w:val="a7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uk-UA"/>
                            </w:rPr>
                            <w:t>Уклала:</w:t>
                          </w:r>
                        </w:p>
                        <w:p w:rsidR="00024BAF" w:rsidRPr="009459C0" w:rsidRDefault="00024BAF" w:rsidP="005747BC">
                          <w:pPr>
                            <w:pStyle w:val="a7"/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 xml:space="preserve">Щербанюк Олена Григорівна, </w:t>
                          </w:r>
                        </w:p>
                        <w:p w:rsidR="00024BAF" w:rsidRPr="009459C0" w:rsidRDefault="00024BAF" w:rsidP="005747BC">
                          <w:pPr>
                            <w:pStyle w:val="a7"/>
                            <w:rPr>
                              <w:rFonts w:ascii="Tahoma" w:hAnsi="Tahoma" w:cs="Tahoma"/>
                              <w:sz w:val="24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вчитель початкових класів</w:t>
                          </w:r>
                          <w:r w:rsidRPr="009459C0">
                            <w:rPr>
                              <w:rFonts w:ascii="Tahoma" w:hAnsi="Tahoma" w:cs="Tahoma"/>
                              <w:sz w:val="24"/>
                              <w:szCs w:val="28"/>
                              <w:lang w:val="uk-UA"/>
                            </w:rPr>
                            <w:t xml:space="preserve">                               </w:t>
                          </w:r>
                        </w:p>
                        <w:p w:rsidR="00024BAF" w:rsidRPr="009459C0" w:rsidRDefault="00024BAF" w:rsidP="00CA62D2">
                          <w:pPr>
                            <w:pStyle w:val="a7"/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Пилипо-Олександрівської</w:t>
                          </w:r>
                        </w:p>
                        <w:p w:rsidR="00024BAF" w:rsidRPr="009459C0" w:rsidRDefault="00024BAF" w:rsidP="00CA62D2">
                          <w:pPr>
                            <w:pStyle w:val="a7"/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ЗОШ І-ІІІ ступенів</w:t>
                          </w:r>
                        </w:p>
                        <w:p w:rsidR="00024BAF" w:rsidRPr="009459C0" w:rsidRDefault="00024BAF" w:rsidP="009459C0">
                          <w:pPr>
                            <w:pStyle w:val="a7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uk-UA"/>
                            </w:rPr>
                            <w:t>Адреса:</w:t>
                          </w:r>
                        </w:p>
                        <w:p w:rsidR="00024BAF" w:rsidRPr="009459C0" w:rsidRDefault="00024BAF" w:rsidP="009459C0">
                          <w:pPr>
                            <w:pStyle w:val="a7"/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вул</w:t>
                          </w: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. Гагаріна, 2</w:t>
                          </w:r>
                        </w:p>
                        <w:p w:rsidR="00024BAF" w:rsidRPr="009459C0" w:rsidRDefault="00024BAF" w:rsidP="009459C0">
                          <w:pPr>
                            <w:pStyle w:val="a7"/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с. Пилипи-Олександрівські</w:t>
                          </w:r>
                        </w:p>
                        <w:p w:rsidR="00024BAF" w:rsidRPr="009459C0" w:rsidRDefault="00024BAF" w:rsidP="009459C0">
                          <w:pPr>
                            <w:pStyle w:val="a7"/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</w:pPr>
                          <w:r w:rsidRPr="009459C0">
                            <w:rPr>
                              <w:rFonts w:ascii="Tahoma" w:hAnsi="Tahoma" w:cs="Tahoma"/>
                              <w:sz w:val="28"/>
                              <w:szCs w:val="28"/>
                              <w:lang w:val="uk-UA"/>
                            </w:rPr>
                            <w:t>Віньковецький район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9E3BED5" wp14:editId="411CD64F">
                    <wp:simplePos x="0" y="0"/>
                    <wp:positionH relativeFrom="column">
                      <wp:posOffset>252095</wp:posOffset>
                    </wp:positionH>
                    <wp:positionV relativeFrom="paragraph">
                      <wp:posOffset>1798320</wp:posOffset>
                    </wp:positionV>
                    <wp:extent cx="5924550" cy="1828800"/>
                    <wp:effectExtent l="0" t="0" r="0" b="19685"/>
                    <wp:wrapSquare wrapText="bothSides"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245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127000">
                                <a:schemeClr val="tx1"/>
                              </a:glow>
                            </a:effectLst>
                          </wps:spPr>
                          <wps:txbx>
                            <w:txbxContent>
                              <w:p w:rsidR="00024BAF" w:rsidRPr="007634CB" w:rsidRDefault="00024BAF" w:rsidP="00C5216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52"/>
                                    <w:szCs w:val="72"/>
                                    <w:lang w:val="uk-UA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34C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52"/>
                                    <w:szCs w:val="72"/>
                                    <w:lang w:val="uk-UA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Робота вчителя</w:t>
                                </w:r>
                              </w:p>
                              <w:p w:rsidR="00024BAF" w:rsidRPr="007634CB" w:rsidRDefault="00024BAF" w:rsidP="00C5216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52"/>
                                    <w:szCs w:val="72"/>
                                    <w:lang w:val="uk-UA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34C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52"/>
                                    <w:szCs w:val="72"/>
                                    <w:lang w:val="uk-UA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з батьками першокласників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9" type="#_x0000_t202" style="position:absolute;margin-left:19.85pt;margin-top:141.6pt;width:466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" filled="f" stroked="f">
                    <v:textbox style="mso-fit-shape-to-text:t">
                      <w:txbxContent>
                        <w:p w:rsidR="00024BAF" w:rsidRPr="007634CB" w:rsidRDefault="00024BAF" w:rsidP="00C5216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52"/>
                              <w:szCs w:val="72"/>
                              <w:lang w:val="uk-UA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34CB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52"/>
                              <w:szCs w:val="72"/>
                              <w:lang w:val="uk-UA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Робота вчителя</w:t>
                          </w:r>
                        </w:p>
                        <w:p w:rsidR="00024BAF" w:rsidRPr="007634CB" w:rsidRDefault="00024BAF" w:rsidP="00C5216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52"/>
                              <w:szCs w:val="72"/>
                              <w:lang w:val="uk-UA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34CB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52"/>
                              <w:szCs w:val="72"/>
                              <w:lang w:val="uk-UA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з батьками першокласників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A62D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C751B5" wp14:editId="76964206">
                    <wp:simplePos x="0" y="0"/>
                    <wp:positionH relativeFrom="column">
                      <wp:posOffset>2885440</wp:posOffset>
                    </wp:positionH>
                    <wp:positionV relativeFrom="paragraph">
                      <wp:posOffset>7942580</wp:posOffset>
                    </wp:positionV>
                    <wp:extent cx="3533140" cy="2183765"/>
                    <wp:effectExtent l="8890" t="8255" r="20320" b="27305"/>
                    <wp:wrapNone/>
                    <wp:docPr id="2" name="Скругленный 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3140" cy="21837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F2DBDB"/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 cap="rnd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24BAF" w:rsidRPr="00323CC4" w:rsidRDefault="00024BAF" w:rsidP="00382BF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323CC4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Адреса досвіду:</w:t>
                                </w:r>
                              </w:p>
                              <w:p w:rsidR="00024BAF" w:rsidRPr="008D6883" w:rsidRDefault="00024BAF" w:rsidP="00382BFA">
                                <w:pPr>
                                  <w:pStyle w:val="a7"/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D6883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Інформаційно-методичний центр Пилипо-Олександрівської</w:t>
                                </w:r>
                              </w:p>
                              <w:p w:rsidR="00024BAF" w:rsidRPr="008D6883" w:rsidRDefault="00024BAF" w:rsidP="00382BFA">
                                <w:pPr>
                                  <w:pStyle w:val="a7"/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D6883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ЗОШ І-ІІІ ступенів</w:t>
                                </w:r>
                              </w:p>
                              <w:p w:rsidR="00024BAF" w:rsidRPr="008D6883" w:rsidRDefault="00024BAF" w:rsidP="00382BFA">
                                <w:pPr>
                                  <w:pStyle w:val="a7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D6883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Касапа Г.Д.,</w:t>
                                </w:r>
                                <w:r w:rsidRPr="008D6883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заступник директора з навчальної роботи                                  </w:t>
                                </w:r>
                                <w:r w:rsidRPr="008D6883"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Руда В.П.,</w:t>
                                </w:r>
                                <w:r w:rsidRPr="008D6883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керівник Школи молодого         вчителя</w:t>
                                </w:r>
                              </w:p>
                              <w:p w:rsidR="00024BAF" w:rsidRDefault="00024BAF" w:rsidP="00382BF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2" o:spid="_x0000_s1030" style="position:absolute;margin-left:227.2pt;margin-top:625.4pt;width:278.2pt;height:1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" fillcolor="#d99594" strokecolor="#d99594" strokeweight="1pt">
                    <v:fill color2="#f2dbdb" angle="135" focus="50%" type="gradient"/>
                    <v:stroke endcap="round"/>
                    <v:shadow on="t" color="#622423" opacity=".5" offset="1pt"/>
                    <v:textbox>
                      <w:txbxContent>
                        <w:p w:rsidR="00024BAF" w:rsidRPr="00323CC4" w:rsidRDefault="00024BAF" w:rsidP="00382BF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323CC4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Адреса досвіду:</w:t>
                          </w:r>
                        </w:p>
                        <w:p w:rsidR="00024BAF" w:rsidRPr="008D6883" w:rsidRDefault="00024BAF" w:rsidP="00382BFA">
                          <w:pPr>
                            <w:pStyle w:val="a7"/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D6883">
                            <w:rPr>
                              <w:sz w:val="28"/>
                              <w:szCs w:val="28"/>
                              <w:lang w:val="uk-UA"/>
                            </w:rPr>
                            <w:t>Інформаційно-методичний центр Пилипо-Олександрівської</w:t>
                          </w:r>
                        </w:p>
                        <w:p w:rsidR="00024BAF" w:rsidRPr="008D6883" w:rsidRDefault="00024BAF" w:rsidP="00382BFA">
                          <w:pPr>
                            <w:pStyle w:val="a7"/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D6883">
                            <w:rPr>
                              <w:sz w:val="28"/>
                              <w:szCs w:val="28"/>
                              <w:lang w:val="uk-UA"/>
                            </w:rPr>
                            <w:t>ЗОШ І-ІІІ ступенів</w:t>
                          </w:r>
                        </w:p>
                        <w:p w:rsidR="00024BAF" w:rsidRPr="008D6883" w:rsidRDefault="00024BAF" w:rsidP="00382BFA">
                          <w:pPr>
                            <w:pStyle w:val="a7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D6883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Касапа Г.Д.,</w:t>
                          </w:r>
                          <w:r w:rsidRPr="008D6883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заступник директора з навчальної роботи                                  </w:t>
                          </w:r>
                          <w:r w:rsidRPr="008D6883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Руда В.П.,</w:t>
                          </w:r>
                          <w:r w:rsidRPr="008D6883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керівник Школи молодого         вчителя</w:t>
                          </w:r>
                        </w:p>
                        <w:p w:rsidR="00024BAF" w:rsidRDefault="00024BAF" w:rsidP="00382BFA"/>
                      </w:txbxContent>
                    </v:textbox>
                  </v:roundrect>
                </w:pict>
              </mc:Fallback>
            </mc:AlternateContent>
          </w:r>
          <w:r w:rsidR="00DA5741" w:rsidRPr="001D2576">
            <w:br w:type="page"/>
          </w:r>
        </w:p>
      </w:sdtContent>
    </w:sdt>
    <w:p w:rsidR="00EE3F23" w:rsidRDefault="009459C0" w:rsidP="00EE3F23">
      <w:pPr>
        <w:ind w:left="2127" w:hanging="21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>Упорядник</w:t>
      </w:r>
      <w:r w:rsidR="00B57E8B">
        <w:rPr>
          <w:rFonts w:ascii="Times New Roman" w:hAnsi="Times New Roman"/>
          <w:sz w:val="28"/>
          <w:szCs w:val="24"/>
          <w:lang w:val="uk-UA"/>
        </w:rPr>
        <w:t xml:space="preserve">:  О.Г.Щербанюк, </w:t>
      </w:r>
      <w:r w:rsidR="00B57E8B" w:rsidRPr="004A42AE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B57E8B">
        <w:rPr>
          <w:rFonts w:ascii="Times New Roman" w:hAnsi="Times New Roman"/>
          <w:sz w:val="28"/>
          <w:szCs w:val="24"/>
          <w:lang w:val="uk-UA"/>
        </w:rPr>
        <w:t>у</w:t>
      </w:r>
      <w:r w:rsidR="00B57E8B" w:rsidRPr="004A42AE">
        <w:rPr>
          <w:rFonts w:ascii="Times New Roman" w:hAnsi="Times New Roman"/>
          <w:sz w:val="28"/>
          <w:szCs w:val="24"/>
          <w:lang w:val="uk-UA"/>
        </w:rPr>
        <w:t xml:space="preserve">читель початкових класів </w:t>
      </w:r>
    </w:p>
    <w:p w:rsidR="00B57E8B" w:rsidRPr="004A42AE" w:rsidRDefault="00B57E8B" w:rsidP="00EE3F23">
      <w:pPr>
        <w:ind w:left="2127" w:hanging="426"/>
        <w:jc w:val="both"/>
        <w:rPr>
          <w:rFonts w:ascii="Times New Roman" w:hAnsi="Times New Roman"/>
          <w:sz w:val="28"/>
          <w:szCs w:val="24"/>
          <w:lang w:val="uk-UA"/>
        </w:rPr>
      </w:pPr>
      <w:r w:rsidRPr="004A42AE">
        <w:rPr>
          <w:rFonts w:ascii="Times New Roman" w:hAnsi="Times New Roman"/>
          <w:sz w:val="28"/>
          <w:szCs w:val="24"/>
          <w:lang w:val="uk-UA"/>
        </w:rPr>
        <w:t>Пилипо-Олександрівської ЗОШ І-ІІІ ступенів</w:t>
      </w:r>
    </w:p>
    <w:p w:rsidR="00AD5464" w:rsidRDefault="00AD5464" w:rsidP="005A013F">
      <w:pPr>
        <w:spacing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7E8B" w:rsidRPr="004A42AE" w:rsidRDefault="00AD5464" w:rsidP="005A013F">
      <w:pPr>
        <w:spacing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4A42AE">
        <w:rPr>
          <w:rFonts w:ascii="Times New Roman" w:hAnsi="Times New Roman"/>
          <w:sz w:val="28"/>
          <w:szCs w:val="24"/>
          <w:lang w:val="uk-UA"/>
        </w:rPr>
        <w:t>Схвалено для використання у навчально-виховному процесі  рішенням ради Віньковецького районного методкабінету</w:t>
      </w:r>
      <w:r>
        <w:rPr>
          <w:rFonts w:ascii="Times New Roman" w:hAnsi="Times New Roman"/>
          <w:sz w:val="28"/>
          <w:szCs w:val="24"/>
          <w:lang w:val="uk-UA"/>
        </w:rPr>
        <w:t xml:space="preserve">  /протокол №4 від 18 грудня 2012 </w:t>
      </w:r>
      <w:r w:rsidRPr="004A42AE">
        <w:rPr>
          <w:rFonts w:ascii="Times New Roman" w:hAnsi="Times New Roman"/>
          <w:sz w:val="28"/>
          <w:szCs w:val="24"/>
          <w:lang w:val="uk-UA"/>
        </w:rPr>
        <w:t>року/</w:t>
      </w:r>
    </w:p>
    <w:p w:rsidR="00AD5464" w:rsidRDefault="00AD5464" w:rsidP="009459C0">
      <w:pPr>
        <w:spacing w:line="360" w:lineRule="auto"/>
        <w:ind w:left="2410" w:hanging="2268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459C0" w:rsidRPr="004A42AE" w:rsidRDefault="009459C0" w:rsidP="00EE3F23">
      <w:pPr>
        <w:tabs>
          <w:tab w:val="left" w:pos="1843"/>
        </w:tabs>
        <w:spacing w:line="360" w:lineRule="auto"/>
        <w:ind w:left="1843" w:hanging="1701"/>
        <w:jc w:val="both"/>
        <w:rPr>
          <w:rFonts w:ascii="Times New Roman" w:hAnsi="Times New Roman"/>
          <w:sz w:val="28"/>
          <w:szCs w:val="24"/>
          <w:lang w:val="uk-UA"/>
        </w:rPr>
      </w:pPr>
      <w:r w:rsidRPr="004A42AE">
        <w:rPr>
          <w:rFonts w:ascii="Times New Roman" w:hAnsi="Times New Roman"/>
          <w:b/>
          <w:sz w:val="28"/>
          <w:szCs w:val="24"/>
          <w:lang w:val="uk-UA"/>
        </w:rPr>
        <w:t>Рецензент</w:t>
      </w:r>
      <w:r w:rsidR="00EE3F23">
        <w:rPr>
          <w:rFonts w:ascii="Times New Roman" w:hAnsi="Times New Roman"/>
          <w:sz w:val="28"/>
          <w:szCs w:val="24"/>
          <w:lang w:val="uk-UA"/>
        </w:rPr>
        <w:t>: Г.І.</w:t>
      </w:r>
      <w:r w:rsidRPr="004A42AE">
        <w:rPr>
          <w:rFonts w:ascii="Times New Roman" w:hAnsi="Times New Roman"/>
          <w:sz w:val="28"/>
          <w:szCs w:val="24"/>
          <w:lang w:val="uk-UA"/>
        </w:rPr>
        <w:t>Дурдас, методист відділу освіти Віньковецької райдержадміністрації</w:t>
      </w:r>
    </w:p>
    <w:p w:rsidR="009459C0" w:rsidRPr="00AD5464" w:rsidRDefault="00AD5464" w:rsidP="00AD5464">
      <w:pPr>
        <w:spacing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4A42AE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AD5464" w:rsidRPr="00AD5464" w:rsidRDefault="009459C0" w:rsidP="009459C0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5464">
        <w:rPr>
          <w:rFonts w:ascii="Tahoma" w:hAnsi="Tahoma" w:cs="Tahoma"/>
          <w:b/>
          <w:bCs/>
          <w:noProof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895ED" wp14:editId="1D5C6517">
                <wp:simplePos x="0" y="0"/>
                <wp:positionH relativeFrom="column">
                  <wp:posOffset>5806440</wp:posOffset>
                </wp:positionH>
                <wp:positionV relativeFrom="paragraph">
                  <wp:posOffset>-875030</wp:posOffset>
                </wp:positionV>
                <wp:extent cx="409575" cy="485775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7.2pt;margin-top:-68.9pt;width:32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" strokecolor="white"/>
            </w:pict>
          </mc:Fallback>
        </mc:AlternateContent>
      </w:r>
      <w:r w:rsidRPr="00AD5464">
        <w:rPr>
          <w:rFonts w:ascii="Tahoma" w:hAnsi="Tahoma" w:cs="Tahoma"/>
          <w:b/>
          <w:bCs/>
          <w:color w:val="FF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 співпраці з батьками</w:t>
      </w:r>
      <w:r w:rsidRPr="00AD5464">
        <w:rPr>
          <w:rFonts w:ascii="Tahoma" w:hAnsi="Tahoma" w:cs="Tahoma"/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AD5464" w:rsidRPr="00AD5464">
        <w:rPr>
          <w:rFonts w:ascii="Tahoma" w:hAnsi="Tahoma" w:cs="Tahoma"/>
          <w:b/>
          <w:bCs/>
          <w:color w:val="FF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Робота вчителя з батьками першокласників</w:t>
      </w:r>
      <w:r w:rsidRPr="00AD5464">
        <w:rPr>
          <w:rFonts w:ascii="Tahoma" w:hAnsi="Tahoma" w:cs="Tahoma"/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</w:t>
      </w:r>
    </w:p>
    <w:p w:rsidR="00B57E8B" w:rsidRPr="00AD5464" w:rsidRDefault="00AD5464" w:rsidP="005A013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5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Методичний посібник. </w:t>
      </w:r>
      <w:r w:rsidRPr="00AD5464">
        <w:rPr>
          <w:rFonts w:ascii="Times New Roman" w:hAnsi="Times New Roman" w:cs="Times New Roman"/>
          <w:bCs/>
          <w:sz w:val="28"/>
          <w:szCs w:val="28"/>
        </w:rPr>
        <w:t>смт Віньківці, 201</w:t>
      </w:r>
      <w:r w:rsidRPr="00AD546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459C0" w:rsidRPr="00AD5464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AD5464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B0260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459C0" w:rsidRPr="00AD5464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9459C0" w:rsidRPr="00AD5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D5464" w:rsidRDefault="00AD5464" w:rsidP="00AD5464">
      <w:pPr>
        <w:pStyle w:val="a7"/>
        <w:spacing w:line="360" w:lineRule="auto"/>
        <w:jc w:val="center"/>
        <w:rPr>
          <w:rFonts w:ascii="Times New Roman" w:hAnsi="Times New Roman"/>
          <w:i/>
          <w:sz w:val="28"/>
          <w:szCs w:val="24"/>
          <w:lang w:val="uk-UA"/>
        </w:rPr>
      </w:pPr>
    </w:p>
    <w:p w:rsidR="00AD5464" w:rsidRDefault="00AD5464" w:rsidP="00AD5464">
      <w:pPr>
        <w:pStyle w:val="a7"/>
        <w:spacing w:line="360" w:lineRule="auto"/>
        <w:jc w:val="center"/>
        <w:rPr>
          <w:rFonts w:ascii="Times New Roman" w:hAnsi="Times New Roman"/>
          <w:i/>
          <w:sz w:val="28"/>
          <w:szCs w:val="24"/>
          <w:lang w:val="uk-UA"/>
        </w:rPr>
      </w:pPr>
    </w:p>
    <w:p w:rsidR="00AD5464" w:rsidRPr="00C24BF1" w:rsidRDefault="00AD5464" w:rsidP="00C24BF1">
      <w:pPr>
        <w:pStyle w:val="a7"/>
        <w:spacing w:after="240"/>
        <w:jc w:val="center"/>
        <w:rPr>
          <w:rFonts w:ascii="Times New Roman" w:hAnsi="Times New Roman"/>
          <w:b/>
          <w:i/>
          <w:sz w:val="28"/>
          <w:szCs w:val="24"/>
          <w:lang w:val="uk-UA"/>
        </w:rPr>
      </w:pPr>
      <w:r w:rsidRPr="00C24BF1">
        <w:rPr>
          <w:rFonts w:ascii="Times New Roman" w:hAnsi="Times New Roman"/>
          <w:b/>
          <w:i/>
          <w:sz w:val="28"/>
          <w:szCs w:val="24"/>
          <w:lang w:val="uk-UA"/>
        </w:rPr>
        <w:t>Шановні колеги!</w:t>
      </w:r>
    </w:p>
    <w:p w:rsidR="00B57E8B" w:rsidRPr="00AD5464" w:rsidRDefault="00AD5464" w:rsidP="00C24BF1">
      <w:pPr>
        <w:pStyle w:val="a7"/>
        <w:spacing w:after="240"/>
        <w:ind w:firstLine="426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>Виховання дітей у сім</w:t>
      </w:r>
      <w:r w:rsidRPr="00AD5464">
        <w:rPr>
          <w:rFonts w:ascii="Times New Roman" w:hAnsi="Times New Roman"/>
          <w:sz w:val="28"/>
          <w:szCs w:val="24"/>
        </w:rPr>
        <w:t>’</w:t>
      </w:r>
      <w:r w:rsidRPr="00AD5464">
        <w:rPr>
          <w:rFonts w:ascii="Times New Roman" w:hAnsi="Times New Roman"/>
          <w:sz w:val="28"/>
          <w:szCs w:val="24"/>
          <w:lang w:val="uk-UA"/>
        </w:rPr>
        <w:t>ї є першоосновою розвитку дитини як особистості.</w:t>
      </w:r>
    </w:p>
    <w:p w:rsidR="00AD5464" w:rsidRPr="00AD5464" w:rsidRDefault="00AD5464" w:rsidP="00C24BF1">
      <w:pPr>
        <w:pStyle w:val="a7"/>
        <w:spacing w:after="240"/>
        <w:ind w:firstLine="426"/>
        <w:jc w:val="right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>«Сім</w:t>
      </w:r>
      <w:r w:rsidRPr="00AD5464">
        <w:rPr>
          <w:rFonts w:ascii="Times New Roman" w:hAnsi="Times New Roman"/>
          <w:sz w:val="28"/>
          <w:szCs w:val="24"/>
        </w:rPr>
        <w:t>’</w:t>
      </w:r>
      <w:r w:rsidRPr="00AD5464">
        <w:rPr>
          <w:rFonts w:ascii="Times New Roman" w:hAnsi="Times New Roman"/>
          <w:sz w:val="28"/>
          <w:szCs w:val="24"/>
          <w:lang w:val="uk-UA"/>
        </w:rPr>
        <w:t xml:space="preserve">я – джерело, водами якого живиться </w:t>
      </w:r>
    </w:p>
    <w:p w:rsidR="00AD5464" w:rsidRPr="00AD5464" w:rsidRDefault="00AD5464" w:rsidP="00C24BF1">
      <w:pPr>
        <w:pStyle w:val="a7"/>
        <w:spacing w:after="240"/>
        <w:ind w:firstLine="426"/>
        <w:jc w:val="center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повноводна річка нашої держави»</w:t>
      </w:r>
    </w:p>
    <w:p w:rsidR="00491A5F" w:rsidRPr="00AD5464" w:rsidRDefault="00AD5464" w:rsidP="00C24BF1">
      <w:pPr>
        <w:pStyle w:val="a7"/>
        <w:spacing w:after="240"/>
        <w:ind w:firstLine="426"/>
        <w:jc w:val="right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>В.О.Сухомлинський</w:t>
      </w:r>
    </w:p>
    <w:p w:rsidR="00AD5464" w:rsidRPr="00AD5464" w:rsidRDefault="00AD5464" w:rsidP="00C24BF1">
      <w:pPr>
        <w:pStyle w:val="a7"/>
        <w:spacing w:after="240"/>
        <w:ind w:firstLine="426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>Виховання дітей тільки тоді ефективне, коли вчитель працює у співпраці з батьками, коли батьки разом з учителе</w:t>
      </w:r>
      <w:bookmarkStart w:id="0" w:name="_GoBack"/>
      <w:bookmarkEnd w:id="0"/>
      <w:r w:rsidRPr="00AD5464">
        <w:rPr>
          <w:rFonts w:ascii="Times New Roman" w:hAnsi="Times New Roman"/>
          <w:sz w:val="28"/>
          <w:szCs w:val="24"/>
          <w:lang w:val="uk-UA"/>
        </w:rPr>
        <w:t>м.</w:t>
      </w:r>
    </w:p>
    <w:p w:rsidR="00B57E8B" w:rsidRPr="00AD5464" w:rsidRDefault="00B57E8B" w:rsidP="00C24BF1">
      <w:pPr>
        <w:pStyle w:val="a7"/>
        <w:spacing w:after="240"/>
        <w:jc w:val="both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 xml:space="preserve">       </w:t>
      </w:r>
      <w:r w:rsidR="00EF6BF7" w:rsidRPr="00AD5464">
        <w:rPr>
          <w:rFonts w:ascii="Times New Roman" w:hAnsi="Times New Roman"/>
          <w:sz w:val="28"/>
          <w:szCs w:val="24"/>
          <w:lang w:val="uk-UA"/>
        </w:rPr>
        <w:t xml:space="preserve">Посібник містить </w:t>
      </w:r>
      <w:r w:rsidR="005A013F" w:rsidRPr="00AD5464">
        <w:rPr>
          <w:rFonts w:ascii="Times New Roman" w:hAnsi="Times New Roman"/>
          <w:sz w:val="28"/>
          <w:szCs w:val="24"/>
          <w:lang w:val="uk-UA"/>
        </w:rPr>
        <w:t>методичні рекомендації, нетрадиційні форми роботи з батьками першокласників, які сприяють вихованню моральних, трудових, естетичних, патріотичних цінностей.</w:t>
      </w:r>
    </w:p>
    <w:p w:rsidR="00B57E8B" w:rsidRPr="00B82E29" w:rsidRDefault="00AD5464" w:rsidP="00B82E29">
      <w:pPr>
        <w:pStyle w:val="a7"/>
        <w:spacing w:after="240"/>
        <w:ind w:firstLine="426"/>
        <w:jc w:val="both"/>
        <w:rPr>
          <w:rFonts w:ascii="Times New Roman" w:hAnsi="Times New Roman"/>
          <w:sz w:val="28"/>
          <w:szCs w:val="24"/>
          <w:lang w:val="uk-UA"/>
        </w:rPr>
      </w:pPr>
      <w:r w:rsidRPr="00AD5464">
        <w:rPr>
          <w:rFonts w:ascii="Times New Roman" w:hAnsi="Times New Roman"/>
          <w:sz w:val="28"/>
          <w:szCs w:val="24"/>
          <w:lang w:val="uk-UA"/>
        </w:rPr>
        <w:t>Методичний посібник рекомендований вчителям початкових класів, батьк</w:t>
      </w:r>
      <w:r w:rsidR="00B82E29">
        <w:rPr>
          <w:rFonts w:ascii="Times New Roman" w:hAnsi="Times New Roman"/>
          <w:sz w:val="28"/>
          <w:szCs w:val="24"/>
          <w:lang w:val="uk-UA"/>
        </w:rPr>
        <w:t>ам для практичного використання.</w:t>
      </w:r>
    </w:p>
    <w:p w:rsidR="00E45A06" w:rsidRDefault="00E45A06" w:rsidP="00E45A06">
      <w:pPr>
        <w:jc w:val="center"/>
        <w:rPr>
          <w:rFonts w:ascii="Times New Roman" w:hAnsi="Times New Roman"/>
          <w:b/>
          <w:caps/>
          <w:color w:val="002060"/>
          <w:sz w:val="36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5A06" w:rsidRDefault="00E45A06" w:rsidP="00E45A06">
      <w:pPr>
        <w:jc w:val="center"/>
        <w:rPr>
          <w:rFonts w:ascii="Times New Roman" w:hAnsi="Times New Roman"/>
          <w:b/>
          <w:caps/>
          <w:color w:val="002060"/>
          <w:sz w:val="36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46B6">
        <w:rPr>
          <w:rFonts w:ascii="Times New Roman" w:hAnsi="Times New Roman"/>
          <w:b/>
          <w:caps/>
          <w:color w:val="002060"/>
          <w:sz w:val="36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Зміст</w:t>
      </w:r>
    </w:p>
    <w:p w:rsidR="00E45A06" w:rsidRPr="007446B6" w:rsidRDefault="00E45A06" w:rsidP="00E45A06">
      <w:pPr>
        <w:jc w:val="center"/>
        <w:rPr>
          <w:rFonts w:ascii="Times New Roman" w:hAnsi="Times New Roman"/>
          <w:b/>
          <w:caps/>
          <w:color w:val="002060"/>
          <w:sz w:val="36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5A06" w:rsidRPr="00E45A06" w:rsidRDefault="00E45A06" w:rsidP="00E45A06">
      <w:pPr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>Вступ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>-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-----------------------------------------------------------------------------------5</w:t>
      </w:r>
    </w:p>
    <w:p w:rsidR="00E45A06" w:rsidRPr="00E45A06" w:rsidRDefault="00E45A06" w:rsidP="00E45A06">
      <w:pPr>
        <w:spacing w:line="240" w:lineRule="auto"/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 xml:space="preserve">Розділ ІІ.  Співпраця з батьками – один з найважливіших       </w:t>
      </w:r>
    </w:p>
    <w:p w:rsidR="00E45A06" w:rsidRPr="00E45A06" w:rsidRDefault="00E45A06" w:rsidP="00E45A06">
      <w:pPr>
        <w:spacing w:line="240" w:lineRule="auto"/>
        <w:rPr>
          <w:rFonts w:ascii="Calibri" w:hAnsi="Calibri" w:cs="Calibri"/>
          <w:b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 xml:space="preserve">                  елементів діяльності сучасної школи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--------------------------8</w:t>
      </w:r>
    </w:p>
    <w:p w:rsidR="00E45A06" w:rsidRPr="00E45A06" w:rsidRDefault="00E45A06" w:rsidP="00E45A06">
      <w:pPr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>Розділ ІІ. Форми роботи з батьками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-----------------------------------------14</w:t>
      </w:r>
    </w:p>
    <w:p w:rsidR="00E45A06" w:rsidRPr="00E45A06" w:rsidRDefault="00E45A06" w:rsidP="00E45A06">
      <w:pPr>
        <w:spacing w:after="0" w:line="360" w:lineRule="auto"/>
        <w:ind w:firstLine="709"/>
        <w:rPr>
          <w:rFonts w:ascii="Calibri" w:hAnsi="Calibri" w:cs="Calibri"/>
          <w:i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2.1.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Батьківські збори---------------------------------------------------</w:t>
      </w:r>
      <w:r w:rsidRPr="00E45A06">
        <w:rPr>
          <w:rFonts w:ascii="Calibri" w:hAnsi="Calibri" w:cs="Calibri"/>
          <w:sz w:val="28"/>
          <w:szCs w:val="28"/>
          <w:lang w:val="uk-UA"/>
        </w:rPr>
        <w:t>16</w:t>
      </w:r>
    </w:p>
    <w:p w:rsidR="00E45A06" w:rsidRPr="00E45A06" w:rsidRDefault="00E45A06" w:rsidP="00E45A06">
      <w:pPr>
        <w:spacing w:after="0" w:line="360" w:lineRule="auto"/>
        <w:ind w:firstLine="709"/>
        <w:rPr>
          <w:rFonts w:ascii="Calibri" w:hAnsi="Calibri" w:cs="Calibri"/>
          <w:i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2.2.</w:t>
      </w:r>
      <w:r w:rsidRPr="00E45A06">
        <w:rPr>
          <w:rFonts w:ascii="Calibri" w:hAnsi="Calibri" w:cs="Calibri"/>
          <w:b/>
          <w:i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Батьківські уроки---------------------------------------------------</w:t>
      </w:r>
      <w:r w:rsidRPr="00E45A06">
        <w:rPr>
          <w:rFonts w:ascii="Calibri" w:hAnsi="Calibri" w:cs="Calibri"/>
          <w:sz w:val="28"/>
          <w:szCs w:val="28"/>
          <w:lang w:val="uk-UA"/>
        </w:rPr>
        <w:t>17</w:t>
      </w:r>
    </w:p>
    <w:p w:rsidR="00E45A06" w:rsidRPr="00E45A06" w:rsidRDefault="00E45A06" w:rsidP="00E45A06">
      <w:pPr>
        <w:spacing w:after="0" w:line="360" w:lineRule="auto"/>
        <w:ind w:firstLine="709"/>
        <w:rPr>
          <w:rFonts w:ascii="Calibri" w:hAnsi="Calibri" w:cs="Calibri"/>
          <w:i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2.3.</w:t>
      </w:r>
      <w:r w:rsidRPr="00E45A06">
        <w:rPr>
          <w:rFonts w:ascii="Calibri" w:hAnsi="Calibri" w:cs="Calibri"/>
          <w:i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Консультації----------------------------------------------------------</w:t>
      </w:r>
      <w:r w:rsidRPr="00E45A06">
        <w:rPr>
          <w:rFonts w:ascii="Calibri" w:hAnsi="Calibri" w:cs="Calibri"/>
          <w:sz w:val="28"/>
          <w:szCs w:val="28"/>
          <w:lang w:val="uk-UA"/>
        </w:rPr>
        <w:t>18</w:t>
      </w:r>
    </w:p>
    <w:p w:rsidR="00E45A06" w:rsidRPr="00E45A06" w:rsidRDefault="00E45A06" w:rsidP="00E45A06">
      <w:pPr>
        <w:spacing w:after="0" w:line="360" w:lineRule="auto"/>
        <w:ind w:firstLine="709"/>
        <w:rPr>
          <w:rFonts w:ascii="Calibri" w:hAnsi="Calibri" w:cs="Calibri"/>
          <w:i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2.4.</w:t>
      </w:r>
      <w:r w:rsidRPr="00E45A06">
        <w:rPr>
          <w:rFonts w:ascii="Calibri" w:hAnsi="Calibri" w:cs="Calibri"/>
          <w:i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Педагогічні практикуми------------------------------------------</w:t>
      </w:r>
      <w:r w:rsidRPr="00E45A06">
        <w:rPr>
          <w:rFonts w:ascii="Calibri" w:hAnsi="Calibri" w:cs="Calibri"/>
          <w:sz w:val="28"/>
          <w:szCs w:val="28"/>
          <w:lang w:val="uk-UA"/>
        </w:rPr>
        <w:t>19</w:t>
      </w:r>
    </w:p>
    <w:p w:rsidR="00E45A06" w:rsidRPr="00E45A06" w:rsidRDefault="00E45A06" w:rsidP="00E45A06">
      <w:pPr>
        <w:spacing w:line="360" w:lineRule="auto"/>
        <w:ind w:firstLine="709"/>
        <w:rPr>
          <w:rFonts w:ascii="Calibri" w:hAnsi="Calibri" w:cs="Calibri"/>
          <w:i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2.5.</w:t>
      </w:r>
      <w:r w:rsidRPr="00E45A06">
        <w:rPr>
          <w:rFonts w:ascii="Calibri" w:hAnsi="Calibri" w:cs="Calibri"/>
          <w:i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Педагогічні конференції-------------------------------------------</w:t>
      </w:r>
      <w:r w:rsidRPr="00E45A06">
        <w:rPr>
          <w:rFonts w:ascii="Calibri" w:hAnsi="Calibri" w:cs="Calibri"/>
          <w:sz w:val="28"/>
          <w:szCs w:val="28"/>
          <w:lang w:val="uk-UA"/>
        </w:rPr>
        <w:t>20</w:t>
      </w:r>
    </w:p>
    <w:p w:rsidR="00E45A06" w:rsidRPr="00E45A06" w:rsidRDefault="00E45A06" w:rsidP="00E45A06">
      <w:pPr>
        <w:spacing w:after="0"/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 xml:space="preserve">Розділ ІІІ. Батьківські збори як одна з ефективних                                                        </w:t>
      </w:r>
    </w:p>
    <w:p w:rsidR="00E45A06" w:rsidRPr="00E45A06" w:rsidRDefault="00E45A06" w:rsidP="00E45A06">
      <w:pPr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 xml:space="preserve">                   форм всеобучу батьків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---------------------------------------------23</w:t>
      </w:r>
    </w:p>
    <w:p w:rsidR="00E45A06" w:rsidRPr="00E45A06" w:rsidRDefault="00E45A06" w:rsidP="00E45A06">
      <w:pPr>
        <w:spacing w:after="0"/>
        <w:ind w:firstLine="709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3.1.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Збори-обговорення</w:t>
      </w:r>
      <w:r w:rsidRPr="00E45A06">
        <w:rPr>
          <w:rFonts w:ascii="Calibri" w:hAnsi="Calibri" w:cs="Calibri"/>
          <w:sz w:val="28"/>
          <w:szCs w:val="28"/>
          <w:lang w:val="uk-UA"/>
        </w:rPr>
        <w:t xml:space="preserve"> </w:t>
      </w:r>
    </w:p>
    <w:p w:rsidR="00E45A06" w:rsidRPr="00E45A06" w:rsidRDefault="00E45A06" w:rsidP="00E45A06">
      <w:pPr>
        <w:spacing w:after="0" w:line="360" w:lineRule="auto"/>
        <w:ind w:firstLine="709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«Як підготувати дитину до школи»------------------------------32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3.2.</w:t>
      </w:r>
      <w:r w:rsidRPr="00E45A06">
        <w:rPr>
          <w:rFonts w:ascii="Calibri" w:hAnsi="Calibri" w:cs="Calibri"/>
          <w:sz w:val="28"/>
          <w:szCs w:val="28"/>
          <w:lang w:val="uk-UA"/>
        </w:rPr>
        <w:t xml:space="preserve"> 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Організаційні збори</w:t>
      </w:r>
      <w:r w:rsidRPr="00E45A06">
        <w:rPr>
          <w:rFonts w:ascii="Calibri" w:hAnsi="Calibri" w:cs="Calibri"/>
          <w:sz w:val="28"/>
          <w:szCs w:val="28"/>
          <w:lang w:val="uk-UA"/>
        </w:rPr>
        <w:t xml:space="preserve"> 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«Ваша дитина стала школярем»---------------------------------35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 xml:space="preserve">3.3.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Збори-лекція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 «Які вони, школярі 6-річки»-------------------------------------39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002060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3.4.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Збори-лекція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«Режим дня першокласника»-----------------------------------42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 xml:space="preserve">3.5.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 xml:space="preserve">Збори-конференція 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«Гра - не просто забава»------------------------------------------47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 xml:space="preserve">           3.6.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Збори-лекція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«Умови успішного виховання дітей в сім</w:t>
      </w:r>
      <w:r w:rsidRPr="00E45A06">
        <w:rPr>
          <w:rFonts w:ascii="Calibri" w:hAnsi="Calibri" w:cs="Calibri"/>
          <w:sz w:val="28"/>
          <w:szCs w:val="28"/>
        </w:rPr>
        <w:t>’</w:t>
      </w:r>
      <w:r w:rsidRPr="00E45A06">
        <w:rPr>
          <w:rFonts w:ascii="Calibri" w:hAnsi="Calibri" w:cs="Calibri"/>
          <w:sz w:val="28"/>
          <w:szCs w:val="28"/>
          <w:lang w:val="uk-UA"/>
        </w:rPr>
        <w:t>ї»-----------------49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3.7.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Збори-тренінг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«Стилі виховання дитини в сім</w:t>
      </w:r>
      <w:r w:rsidRPr="00E45A06">
        <w:rPr>
          <w:rFonts w:ascii="Calibri" w:hAnsi="Calibri" w:cs="Calibri"/>
          <w:sz w:val="28"/>
          <w:szCs w:val="28"/>
        </w:rPr>
        <w:t>’</w:t>
      </w:r>
      <w:r w:rsidRPr="00E45A06">
        <w:rPr>
          <w:rFonts w:ascii="Calibri" w:hAnsi="Calibri" w:cs="Calibri"/>
          <w:sz w:val="28"/>
          <w:szCs w:val="28"/>
          <w:lang w:val="uk-UA"/>
        </w:rPr>
        <w:t>ї»--------------------------------52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lastRenderedPageBreak/>
        <w:t xml:space="preserve">        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 xml:space="preserve">           3.8.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Збори-лекція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«Здібності. Коли і як вони розвиваються»---------------------59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 xml:space="preserve">           3.9.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Педагогічний практикум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«Батько як вихователь»---------------------------------------------61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3.10.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Спільні збори батьків та учнів</w:t>
      </w:r>
      <w:r w:rsidRPr="00E45A06">
        <w:rPr>
          <w:rFonts w:ascii="Calibri" w:hAnsi="Calibri" w:cs="Calibri"/>
          <w:sz w:val="28"/>
          <w:szCs w:val="28"/>
          <w:lang w:val="uk-UA"/>
        </w:rPr>
        <w:t xml:space="preserve"> </w:t>
      </w:r>
    </w:p>
    <w:p w:rsidR="00E45A06" w:rsidRPr="00E45A06" w:rsidRDefault="00E45A06" w:rsidP="00E45A06">
      <w:pPr>
        <w:spacing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«Як організувати літній відпочинок дітей»-------------------63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</w:t>
      </w:r>
      <w:r w:rsidRPr="00E45A06">
        <w:rPr>
          <w:rFonts w:ascii="Calibri" w:hAnsi="Calibri" w:cs="Calibri"/>
          <w:b/>
          <w:color w:val="581F4D" w:themeColor="text2" w:themeShade="80"/>
          <w:sz w:val="28"/>
          <w:szCs w:val="28"/>
          <w:lang w:val="uk-UA"/>
        </w:rPr>
        <w:t>3.11.</w:t>
      </w:r>
      <w:r w:rsidRPr="00E45A06">
        <w:rPr>
          <w:rFonts w:ascii="Calibri" w:hAnsi="Calibri" w:cs="Calibri"/>
          <w:color w:val="581F4D" w:themeColor="text2" w:themeShade="80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i/>
          <w:sz w:val="28"/>
          <w:szCs w:val="28"/>
          <w:lang w:val="uk-UA"/>
        </w:rPr>
        <w:t>Збори свято</w:t>
      </w:r>
    </w:p>
    <w:p w:rsidR="00E45A06" w:rsidRPr="00E45A06" w:rsidRDefault="00E45A06" w:rsidP="00E45A06">
      <w:pPr>
        <w:spacing w:after="0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                   «Першокласником я став…»--------------------------------------67</w:t>
      </w:r>
    </w:p>
    <w:p w:rsidR="00E45A06" w:rsidRPr="00E45A06" w:rsidRDefault="00E45A06" w:rsidP="00E45A06">
      <w:pPr>
        <w:spacing w:before="240" w:after="0" w:line="360" w:lineRule="auto"/>
        <w:jc w:val="both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>Додатки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-------------------------------------------------------------------------------76</w:t>
      </w:r>
    </w:p>
    <w:p w:rsidR="00E45A06" w:rsidRPr="00E45A06" w:rsidRDefault="00E45A06" w:rsidP="00E45A06">
      <w:pPr>
        <w:pStyle w:val="ad"/>
        <w:numPr>
          <w:ilvl w:val="0"/>
          <w:numId w:val="3"/>
        </w:numPr>
        <w:rPr>
          <w:rFonts w:cs="Calibri"/>
          <w:i/>
          <w:sz w:val="28"/>
          <w:szCs w:val="28"/>
          <w:lang w:val="uk-UA"/>
        </w:rPr>
      </w:pPr>
      <w:r w:rsidRPr="00E45A06">
        <w:rPr>
          <w:rFonts w:cs="Calibri"/>
          <w:i/>
          <w:sz w:val="28"/>
          <w:szCs w:val="28"/>
          <w:lang w:val="uk-UA"/>
        </w:rPr>
        <w:t xml:space="preserve">Відкритий урок для батьків  </w:t>
      </w:r>
    </w:p>
    <w:p w:rsidR="00E45A06" w:rsidRPr="00E45A06" w:rsidRDefault="00E45A06" w:rsidP="00E45A06">
      <w:pPr>
        <w:pStyle w:val="ad"/>
        <w:spacing w:line="360" w:lineRule="auto"/>
        <w:rPr>
          <w:rFonts w:cs="Calibri"/>
          <w:sz w:val="28"/>
          <w:szCs w:val="28"/>
          <w:lang w:val="uk-UA"/>
        </w:rPr>
      </w:pPr>
      <w:r w:rsidRPr="00E45A06">
        <w:rPr>
          <w:rFonts w:cs="Calibri"/>
          <w:sz w:val="28"/>
          <w:szCs w:val="28"/>
          <w:lang w:val="uk-UA"/>
        </w:rPr>
        <w:t>«Перший раз у перший клас»-------------------------------------------77</w:t>
      </w:r>
    </w:p>
    <w:p w:rsidR="00E45A06" w:rsidRPr="00E45A06" w:rsidRDefault="00E45A06" w:rsidP="00E45A06">
      <w:pPr>
        <w:pStyle w:val="ad"/>
        <w:numPr>
          <w:ilvl w:val="0"/>
          <w:numId w:val="3"/>
        </w:numPr>
        <w:spacing w:line="360" w:lineRule="auto"/>
        <w:rPr>
          <w:rFonts w:cs="Calibri"/>
          <w:sz w:val="28"/>
          <w:szCs w:val="28"/>
          <w:lang w:val="uk-UA"/>
        </w:rPr>
      </w:pPr>
      <w:r w:rsidRPr="00E45A06">
        <w:rPr>
          <w:rFonts w:cs="Calibri"/>
          <w:i/>
          <w:sz w:val="28"/>
          <w:szCs w:val="28"/>
          <w:lang w:val="uk-UA"/>
        </w:rPr>
        <w:t>Родинне свято</w:t>
      </w:r>
      <w:r w:rsidRPr="00E45A06">
        <w:rPr>
          <w:rFonts w:cs="Calibri"/>
          <w:sz w:val="28"/>
          <w:szCs w:val="28"/>
          <w:lang w:val="uk-UA"/>
        </w:rPr>
        <w:t xml:space="preserve"> «Моя сім</w:t>
      </w:r>
      <w:r w:rsidRPr="00E45A06">
        <w:rPr>
          <w:rFonts w:cs="Calibri"/>
          <w:sz w:val="28"/>
          <w:szCs w:val="28"/>
        </w:rPr>
        <w:t>’</w:t>
      </w:r>
      <w:r w:rsidRPr="00E45A06">
        <w:rPr>
          <w:rFonts w:cs="Calibri"/>
          <w:sz w:val="28"/>
          <w:szCs w:val="28"/>
          <w:lang w:val="uk-UA"/>
        </w:rPr>
        <w:t>я – моя родина»-------------------------87</w:t>
      </w:r>
    </w:p>
    <w:p w:rsidR="00E45A06" w:rsidRPr="00E45A06" w:rsidRDefault="00E45A06" w:rsidP="00E45A06">
      <w:pPr>
        <w:pStyle w:val="ad"/>
        <w:numPr>
          <w:ilvl w:val="0"/>
          <w:numId w:val="3"/>
        </w:numPr>
        <w:rPr>
          <w:rFonts w:cs="Calibri"/>
          <w:i/>
          <w:sz w:val="28"/>
          <w:szCs w:val="28"/>
          <w:lang w:val="uk-UA"/>
        </w:rPr>
      </w:pPr>
      <w:r w:rsidRPr="00E45A06">
        <w:rPr>
          <w:rFonts w:cs="Calibri"/>
          <w:i/>
          <w:sz w:val="28"/>
          <w:szCs w:val="28"/>
          <w:lang w:val="uk-UA"/>
        </w:rPr>
        <w:t xml:space="preserve">Батьківський вечір </w:t>
      </w:r>
    </w:p>
    <w:p w:rsidR="00E45A06" w:rsidRPr="00E45A06" w:rsidRDefault="00E45A06" w:rsidP="00E45A06">
      <w:pPr>
        <w:pStyle w:val="ad"/>
        <w:spacing w:line="360" w:lineRule="auto"/>
        <w:rPr>
          <w:rFonts w:cs="Calibri"/>
          <w:sz w:val="28"/>
          <w:szCs w:val="28"/>
          <w:lang w:val="uk-UA"/>
        </w:rPr>
      </w:pPr>
      <w:r w:rsidRPr="00E45A06">
        <w:rPr>
          <w:rFonts w:cs="Calibri"/>
          <w:sz w:val="28"/>
          <w:szCs w:val="28"/>
          <w:lang w:val="uk-UA"/>
        </w:rPr>
        <w:t>«Увійдімо в дивний світ дитинства»----------------------------------98</w:t>
      </w:r>
    </w:p>
    <w:p w:rsidR="00E45A06" w:rsidRPr="00E45A06" w:rsidRDefault="00E45A06" w:rsidP="00E45A06">
      <w:pPr>
        <w:pStyle w:val="ad"/>
        <w:numPr>
          <w:ilvl w:val="0"/>
          <w:numId w:val="3"/>
        </w:numPr>
        <w:spacing w:line="360" w:lineRule="auto"/>
        <w:rPr>
          <w:rFonts w:cs="Calibri"/>
          <w:sz w:val="28"/>
          <w:szCs w:val="28"/>
          <w:lang w:val="uk-UA"/>
        </w:rPr>
      </w:pPr>
      <w:r w:rsidRPr="00E45A06">
        <w:rPr>
          <w:rFonts w:cs="Calibri"/>
          <w:i/>
          <w:sz w:val="28"/>
          <w:szCs w:val="28"/>
          <w:lang w:val="uk-UA"/>
        </w:rPr>
        <w:t>Усний журнал</w:t>
      </w:r>
      <w:r w:rsidRPr="00E45A06">
        <w:rPr>
          <w:rFonts w:cs="Calibri"/>
          <w:sz w:val="28"/>
          <w:szCs w:val="28"/>
          <w:lang w:val="uk-UA"/>
        </w:rPr>
        <w:t xml:space="preserve"> «П</w:t>
      </w:r>
      <w:r w:rsidRPr="00E45A06">
        <w:rPr>
          <w:rFonts w:cs="Calibri"/>
          <w:sz w:val="28"/>
          <w:szCs w:val="28"/>
        </w:rPr>
        <w:t>’</w:t>
      </w:r>
      <w:r w:rsidRPr="00E45A06">
        <w:rPr>
          <w:rFonts w:cs="Calibri"/>
          <w:sz w:val="28"/>
          <w:szCs w:val="28"/>
          <w:lang w:val="uk-UA"/>
        </w:rPr>
        <w:t>ять шляхів до серця дитини»-----------------107</w:t>
      </w:r>
    </w:p>
    <w:p w:rsidR="00E45A06" w:rsidRPr="00E45A06" w:rsidRDefault="00E45A06" w:rsidP="00E45A06">
      <w:pPr>
        <w:spacing w:before="240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>Висновок «У співпраці - результат»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-----------------------------------------111</w:t>
      </w:r>
    </w:p>
    <w:p w:rsidR="00E45A06" w:rsidRPr="00E45A06" w:rsidRDefault="00E45A06" w:rsidP="00E45A06">
      <w:pPr>
        <w:spacing w:before="240"/>
        <w:rPr>
          <w:rFonts w:ascii="Calibri" w:hAnsi="Calibri" w:cs="Calibri"/>
          <w:sz w:val="28"/>
          <w:szCs w:val="28"/>
          <w:lang w:val="uk-UA"/>
        </w:rPr>
      </w:pPr>
      <w:r w:rsidRPr="00E45A06">
        <w:rPr>
          <w:rFonts w:ascii="Calibri" w:hAnsi="Calibri" w:cs="Calibri"/>
          <w:b/>
          <w:color w:val="842F73" w:themeColor="text2" w:themeShade="BF"/>
          <w:sz w:val="28"/>
          <w:szCs w:val="28"/>
          <w:lang w:val="uk-UA"/>
        </w:rPr>
        <w:t>Список використаної літератури</w:t>
      </w:r>
      <w:r w:rsidRPr="00E45A06">
        <w:rPr>
          <w:rFonts w:ascii="Calibri" w:hAnsi="Calibri" w:cs="Calibri"/>
          <w:sz w:val="28"/>
          <w:szCs w:val="28"/>
          <w:lang w:val="uk-UA"/>
        </w:rPr>
        <w:t>---------------------------------------------113</w:t>
      </w:r>
    </w:p>
    <w:p w:rsidR="00E45A06" w:rsidRPr="00E45A06" w:rsidRDefault="00E45A06" w:rsidP="00E45A06">
      <w:pPr>
        <w:rPr>
          <w:rFonts w:ascii="Calibri" w:hAnsi="Calibri" w:cs="Calibri"/>
          <w:sz w:val="20"/>
        </w:rPr>
      </w:pPr>
    </w:p>
    <w:p w:rsidR="00DA5741" w:rsidRDefault="00DA5741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E45A06" w:rsidRDefault="00E45A06" w:rsidP="00B57E8B">
      <w:pPr>
        <w:jc w:val="both"/>
        <w:rPr>
          <w:rFonts w:ascii="Calibri" w:hAnsi="Calibri" w:cs="Calibri"/>
          <w:lang w:val="uk-UA"/>
        </w:rPr>
      </w:pPr>
    </w:p>
    <w:p w:rsidR="00024BAF" w:rsidRDefault="00024BAF" w:rsidP="001904A6">
      <w:pPr>
        <w:spacing w:line="360" w:lineRule="auto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24BAF" w:rsidRPr="00523C21" w:rsidRDefault="00024BAF" w:rsidP="00024BAF">
      <w:pPr>
        <w:jc w:val="center"/>
        <w:rPr>
          <w:rFonts w:ascii="Times New Roman" w:hAnsi="Times New Roman"/>
          <w:b/>
          <w:color w:val="842F73" w:themeColor="text2" w:themeShade="BF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842F73" w:themeColor="text2" w:themeShade="BF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Список використаної літератури</w:t>
      </w:r>
    </w:p>
    <w:p w:rsidR="00024BAF" w:rsidRPr="004A42AE" w:rsidRDefault="00024BAF" w:rsidP="00024BAF">
      <w:pPr>
        <w:jc w:val="center"/>
        <w:rPr>
          <w:rFonts w:ascii="Times New Roman" w:hAnsi="Times New Roman"/>
          <w:b/>
          <w:color w:val="002060"/>
          <w:sz w:val="32"/>
          <w:szCs w:val="32"/>
          <w:lang w:val="uk-UA"/>
        </w:rPr>
      </w:pPr>
    </w:p>
    <w:p w:rsidR="00024BAF" w:rsidRPr="00523C21" w:rsidRDefault="00024BAF" w:rsidP="00024BAF">
      <w:pPr>
        <w:pStyle w:val="ad"/>
        <w:numPr>
          <w:ilvl w:val="0"/>
          <w:numId w:val="45"/>
        </w:numPr>
        <w:tabs>
          <w:tab w:val="left" w:pos="720"/>
        </w:tabs>
        <w:spacing w:after="0" w:line="360" w:lineRule="auto"/>
        <w:ind w:left="426" w:right="-1" w:hanging="426"/>
        <w:jc w:val="both"/>
        <w:rPr>
          <w:sz w:val="28"/>
          <w:szCs w:val="28"/>
          <w:lang w:val="uk-UA"/>
        </w:rPr>
      </w:pPr>
      <w:r w:rsidRPr="00523C21">
        <w:rPr>
          <w:sz w:val="28"/>
          <w:szCs w:val="28"/>
          <w:lang w:val="uk-UA"/>
        </w:rPr>
        <w:t>В. Сухомлинський, Батьківська педагогіка. – К.: Радянська школа, 1978. – 263 с.</w:t>
      </w:r>
    </w:p>
    <w:p w:rsidR="00024BAF" w:rsidRPr="00523C21" w:rsidRDefault="00024BAF" w:rsidP="00024BAF">
      <w:pPr>
        <w:pStyle w:val="ad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23C21">
        <w:rPr>
          <w:sz w:val="28"/>
          <w:szCs w:val="28"/>
          <w:lang w:val="uk-UA"/>
        </w:rPr>
        <w:t>І. Романєєва, Н. Колотій. Йдемо до школи : поради початківцям. Книга для батьків шестирічних дітей. – Х.: Країна мрій, 2004. – 88 с.</w:t>
      </w:r>
    </w:p>
    <w:p w:rsidR="00024BAF" w:rsidRPr="00523C21" w:rsidRDefault="00024BAF" w:rsidP="00024BAF">
      <w:pPr>
        <w:pStyle w:val="ad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23C21">
        <w:rPr>
          <w:sz w:val="28"/>
          <w:szCs w:val="28"/>
          <w:lang w:val="uk-UA"/>
        </w:rPr>
        <w:t>О. Онопрієнко, О. Кондратюк.  Проекти в початковій школі – К.: Шк. світ, 2007. – 128 с. – (Бібліотека «Шкільний світ»).</w:t>
      </w:r>
    </w:p>
    <w:p w:rsidR="00024BAF" w:rsidRPr="00523C21" w:rsidRDefault="00024BAF" w:rsidP="00024BAF">
      <w:pPr>
        <w:pStyle w:val="ad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23C21">
        <w:rPr>
          <w:sz w:val="28"/>
          <w:szCs w:val="28"/>
          <w:lang w:val="uk-UA"/>
        </w:rPr>
        <w:t xml:space="preserve">О. Коляда. Проектний день  в початковій школі. «Початкова школа» №5, 2006. </w:t>
      </w:r>
    </w:p>
    <w:p w:rsidR="00024BAF" w:rsidRPr="00523C21" w:rsidRDefault="00024BAF" w:rsidP="00024BAF">
      <w:pPr>
        <w:pStyle w:val="ad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23C21">
        <w:rPr>
          <w:sz w:val="28"/>
          <w:szCs w:val="28"/>
          <w:lang w:val="uk-UA"/>
        </w:rPr>
        <w:t>Т. Бишова, О. Кондратюк. Теми для обговорення на батьківських</w:t>
      </w:r>
      <w:r>
        <w:rPr>
          <w:sz w:val="28"/>
          <w:szCs w:val="28"/>
          <w:lang w:val="uk-UA"/>
        </w:rPr>
        <w:t xml:space="preserve"> зборах</w:t>
      </w:r>
      <w:r w:rsidRPr="00523C21">
        <w:rPr>
          <w:sz w:val="28"/>
          <w:szCs w:val="28"/>
          <w:lang w:val="uk-UA"/>
        </w:rPr>
        <w:t xml:space="preserve"> у початковій школі – К.: Редакція загально педагогічних газет, 2003. – 120 с. – (Бібліотека «Шкільний світ»).</w:t>
      </w:r>
    </w:p>
    <w:p w:rsidR="00024BAF" w:rsidRPr="00523C21" w:rsidRDefault="00024BAF" w:rsidP="00024BAF">
      <w:pPr>
        <w:pStyle w:val="ad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523C21">
        <w:rPr>
          <w:sz w:val="28"/>
          <w:szCs w:val="28"/>
          <w:lang w:val="uk-UA"/>
        </w:rPr>
        <w:t>М. Володарська. Батьківські збори. 1 клас. – Х.: Видавництво «Ранок», 2010. – 160 с. – (Класний керівник).</w:t>
      </w:r>
    </w:p>
    <w:p w:rsidR="00024BAF" w:rsidRDefault="00024BAF" w:rsidP="00002A77">
      <w:pPr>
        <w:spacing w:line="360" w:lineRule="auto"/>
        <w:ind w:firstLine="567"/>
        <w:jc w:val="center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2A77" w:rsidRDefault="00002A77" w:rsidP="00002A77">
      <w:pPr>
        <w:spacing w:line="360" w:lineRule="auto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2A77" w:rsidRDefault="00002A77" w:rsidP="00002A77">
      <w:pPr>
        <w:spacing w:line="360" w:lineRule="auto"/>
        <w:ind w:firstLine="567"/>
        <w:jc w:val="center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2A77" w:rsidRDefault="00002A77" w:rsidP="00002A77">
      <w:pPr>
        <w:spacing w:line="360" w:lineRule="auto"/>
        <w:ind w:firstLine="567"/>
        <w:jc w:val="center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2A77" w:rsidRDefault="00002A77" w:rsidP="00002A77">
      <w:pPr>
        <w:spacing w:line="360" w:lineRule="auto"/>
        <w:ind w:firstLine="567"/>
        <w:jc w:val="center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843FA" w:rsidRDefault="00D843FA" w:rsidP="007948E6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D843FA" w:rsidRDefault="00D843FA" w:rsidP="007948E6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D843FA" w:rsidRPr="00382BFA" w:rsidRDefault="00D843FA" w:rsidP="007948E6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sectPr w:rsidR="00D843FA" w:rsidRPr="00382BFA" w:rsidSect="004D307F">
      <w:footerReference w:type="default" r:id="rId11"/>
      <w:footerReference w:type="first" r:id="rId12"/>
      <w:pgSz w:w="11906" w:h="16838"/>
      <w:pgMar w:top="709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27" w:rsidRDefault="00886927" w:rsidP="00CA62D2">
      <w:pPr>
        <w:spacing w:after="0" w:line="240" w:lineRule="auto"/>
      </w:pPr>
      <w:r>
        <w:separator/>
      </w:r>
    </w:p>
  </w:endnote>
  <w:endnote w:type="continuationSeparator" w:id="0">
    <w:p w:rsidR="00886927" w:rsidRDefault="00886927" w:rsidP="00CA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68758"/>
      <w:docPartObj>
        <w:docPartGallery w:val="Page Numbers (Bottom of Page)"/>
        <w:docPartUnique/>
      </w:docPartObj>
    </w:sdtPr>
    <w:sdtEndPr/>
    <w:sdtContent>
      <w:p w:rsidR="004D307F" w:rsidRDefault="004D30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A6">
          <w:rPr>
            <w:noProof/>
          </w:rPr>
          <w:t>5</w:t>
        </w:r>
        <w:r>
          <w:fldChar w:fldCharType="end"/>
        </w:r>
      </w:p>
    </w:sdtContent>
  </w:sdt>
  <w:p w:rsidR="00024BAF" w:rsidRDefault="00024B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AF" w:rsidRDefault="00024BAF" w:rsidP="009459C0">
    <w:pPr>
      <w:pStyle w:val="ab"/>
      <w:rPr>
        <w:rFonts w:ascii="Tahoma" w:hAnsi="Tahoma" w:cs="Tahoma"/>
        <w:b/>
        <w:sz w:val="28"/>
        <w:lang w:val="uk-UA"/>
      </w:rPr>
    </w:pPr>
  </w:p>
  <w:p w:rsidR="00024BAF" w:rsidRPr="002D22E8" w:rsidRDefault="00024BAF" w:rsidP="00AA302C">
    <w:pPr>
      <w:pStyle w:val="ab"/>
      <w:jc w:val="center"/>
      <w:rPr>
        <w:rFonts w:ascii="Tahoma" w:hAnsi="Tahoma" w:cs="Tahoma"/>
        <w:b/>
        <w:sz w:val="28"/>
        <w:lang w:val="uk-UA"/>
      </w:rPr>
    </w:pPr>
    <w:r w:rsidRPr="002D22E8">
      <w:rPr>
        <w:rFonts w:ascii="Tahoma" w:hAnsi="Tahoma" w:cs="Tahoma"/>
        <w:b/>
        <w:sz w:val="28"/>
        <w:lang w:val="uk-UA"/>
      </w:rPr>
      <w:t>-2013-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27" w:rsidRDefault="00886927" w:rsidP="00CA62D2">
      <w:pPr>
        <w:spacing w:after="0" w:line="240" w:lineRule="auto"/>
      </w:pPr>
      <w:r>
        <w:separator/>
      </w:r>
    </w:p>
  </w:footnote>
  <w:footnote w:type="continuationSeparator" w:id="0">
    <w:p w:rsidR="00886927" w:rsidRDefault="00886927" w:rsidP="00CA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7B7"/>
      </v:shape>
    </w:pict>
  </w:numPicBullet>
  <w:numPicBullet w:numPicBulletId="1">
    <w:pict>
      <v:shape id="_x0000_i1029" type="#_x0000_t75" style="width:11.25pt;height:11.25pt" o:bullet="t">
        <v:imagedata r:id="rId2" o:title="msoC3D1"/>
      </v:shape>
    </w:pict>
  </w:numPicBullet>
  <w:abstractNum w:abstractNumId="0">
    <w:nsid w:val="00000001"/>
    <w:multiLevelType w:val="multilevel"/>
    <w:tmpl w:val="BD90ADD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B83106"/>
    <w:multiLevelType w:val="hybridMultilevel"/>
    <w:tmpl w:val="F70AC18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650585E"/>
    <w:multiLevelType w:val="hybridMultilevel"/>
    <w:tmpl w:val="CC44F9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127B9E"/>
    <w:multiLevelType w:val="hybridMultilevel"/>
    <w:tmpl w:val="3BC66E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7D11E3"/>
    <w:multiLevelType w:val="hybridMultilevel"/>
    <w:tmpl w:val="09520388"/>
    <w:lvl w:ilvl="0" w:tplc="55FE47D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258E6"/>
    <w:multiLevelType w:val="hybridMultilevel"/>
    <w:tmpl w:val="36DACF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C3081"/>
    <w:multiLevelType w:val="multilevel"/>
    <w:tmpl w:val="2170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37732"/>
    <w:multiLevelType w:val="hybridMultilevel"/>
    <w:tmpl w:val="F3C6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402EB"/>
    <w:multiLevelType w:val="hybridMultilevel"/>
    <w:tmpl w:val="A92A5146"/>
    <w:lvl w:ilvl="0" w:tplc="397A4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81F4D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61C34"/>
    <w:multiLevelType w:val="hybridMultilevel"/>
    <w:tmpl w:val="5F582A16"/>
    <w:lvl w:ilvl="0" w:tplc="B79EAE9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253267B"/>
    <w:multiLevelType w:val="hybridMultilevel"/>
    <w:tmpl w:val="DE2AA8D2"/>
    <w:lvl w:ilvl="0" w:tplc="6360E7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BC354F"/>
    <w:multiLevelType w:val="hybridMultilevel"/>
    <w:tmpl w:val="6CAEEC28"/>
    <w:lvl w:ilvl="0" w:tplc="E902A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84148"/>
    <w:multiLevelType w:val="hybridMultilevel"/>
    <w:tmpl w:val="11D45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62E10ED"/>
    <w:multiLevelType w:val="hybridMultilevel"/>
    <w:tmpl w:val="20526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FF6306"/>
    <w:multiLevelType w:val="hybridMultilevel"/>
    <w:tmpl w:val="3594EF4C"/>
    <w:lvl w:ilvl="0" w:tplc="9EE421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C6175"/>
    <w:multiLevelType w:val="hybridMultilevel"/>
    <w:tmpl w:val="1A8EFC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F1085"/>
    <w:multiLevelType w:val="hybridMultilevel"/>
    <w:tmpl w:val="D348028E"/>
    <w:lvl w:ilvl="0" w:tplc="D53AC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EE5618"/>
    <w:multiLevelType w:val="hybridMultilevel"/>
    <w:tmpl w:val="81C0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005A2F"/>
    <w:multiLevelType w:val="hybridMultilevel"/>
    <w:tmpl w:val="E534B7BA"/>
    <w:lvl w:ilvl="0" w:tplc="DDD834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B45BFF"/>
    <w:multiLevelType w:val="hybridMultilevel"/>
    <w:tmpl w:val="FE5A7B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653A7A"/>
    <w:multiLevelType w:val="hybridMultilevel"/>
    <w:tmpl w:val="65A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56FA"/>
    <w:multiLevelType w:val="hybridMultilevel"/>
    <w:tmpl w:val="11D45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F707512"/>
    <w:multiLevelType w:val="hybridMultilevel"/>
    <w:tmpl w:val="05B0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A620E"/>
    <w:multiLevelType w:val="hybridMultilevel"/>
    <w:tmpl w:val="02FAA294"/>
    <w:lvl w:ilvl="0" w:tplc="AC6E8D20">
      <w:start w:val="2"/>
      <w:numFmt w:val="bullet"/>
      <w:lvlText w:val="–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608599A"/>
    <w:multiLevelType w:val="hybridMultilevel"/>
    <w:tmpl w:val="62C6A1C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4F5F05"/>
    <w:multiLevelType w:val="hybridMultilevel"/>
    <w:tmpl w:val="14BE02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C20C54"/>
    <w:multiLevelType w:val="hybridMultilevel"/>
    <w:tmpl w:val="588A1C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762845"/>
    <w:multiLevelType w:val="hybridMultilevel"/>
    <w:tmpl w:val="35F8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E8D2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36303"/>
    <w:multiLevelType w:val="hybridMultilevel"/>
    <w:tmpl w:val="4A8C6BAA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CC0722"/>
    <w:multiLevelType w:val="hybridMultilevel"/>
    <w:tmpl w:val="EB70B2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BA034D"/>
    <w:multiLevelType w:val="hybridMultilevel"/>
    <w:tmpl w:val="15C22C9E"/>
    <w:lvl w:ilvl="0" w:tplc="B79EAE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5FE76DAD"/>
    <w:multiLevelType w:val="hybridMultilevel"/>
    <w:tmpl w:val="9716A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B2E06"/>
    <w:multiLevelType w:val="hybridMultilevel"/>
    <w:tmpl w:val="11D45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9523216"/>
    <w:multiLevelType w:val="hybridMultilevel"/>
    <w:tmpl w:val="1E14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7557B"/>
    <w:multiLevelType w:val="hybridMultilevel"/>
    <w:tmpl w:val="479A4A44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5C293A"/>
    <w:multiLevelType w:val="hybridMultilevel"/>
    <w:tmpl w:val="ACBC21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3332C22"/>
    <w:multiLevelType w:val="hybridMultilevel"/>
    <w:tmpl w:val="804C85E6"/>
    <w:lvl w:ilvl="0" w:tplc="4A2C030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0C0FC4"/>
    <w:multiLevelType w:val="hybridMultilevel"/>
    <w:tmpl w:val="AC2C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95290"/>
    <w:multiLevelType w:val="hybridMultilevel"/>
    <w:tmpl w:val="6A0608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C910E78"/>
    <w:multiLevelType w:val="hybridMultilevel"/>
    <w:tmpl w:val="ABC6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26AD2"/>
    <w:multiLevelType w:val="hybridMultilevel"/>
    <w:tmpl w:val="8F509354"/>
    <w:lvl w:ilvl="0" w:tplc="294E21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E778B"/>
    <w:multiLevelType w:val="hybridMultilevel"/>
    <w:tmpl w:val="1E6A424A"/>
    <w:lvl w:ilvl="0" w:tplc="0EA63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AB630A"/>
    <w:multiLevelType w:val="hybridMultilevel"/>
    <w:tmpl w:val="11D45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E984E65"/>
    <w:multiLevelType w:val="hybridMultilevel"/>
    <w:tmpl w:val="7758EF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32EB4DA">
      <w:start w:val="8"/>
      <w:numFmt w:val="bullet"/>
      <w:lvlText w:val="—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5"/>
  </w:num>
  <w:num w:numId="5">
    <w:abstractNumId w:val="12"/>
  </w:num>
  <w:num w:numId="6">
    <w:abstractNumId w:val="5"/>
  </w:num>
  <w:num w:numId="7">
    <w:abstractNumId w:val="41"/>
  </w:num>
  <w:num w:numId="8">
    <w:abstractNumId w:val="18"/>
  </w:num>
  <w:num w:numId="9">
    <w:abstractNumId w:val="44"/>
  </w:num>
  <w:num w:numId="10">
    <w:abstractNumId w:val="4"/>
  </w:num>
  <w:num w:numId="11">
    <w:abstractNumId w:val="34"/>
  </w:num>
  <w:num w:numId="12">
    <w:abstractNumId w:val="38"/>
  </w:num>
  <w:num w:numId="13">
    <w:abstractNumId w:val="39"/>
  </w:num>
  <w:num w:numId="14">
    <w:abstractNumId w:val="2"/>
  </w:num>
  <w:num w:numId="15">
    <w:abstractNumId w:val="21"/>
  </w:num>
  <w:num w:numId="16">
    <w:abstractNumId w:val="8"/>
  </w:num>
  <w:num w:numId="17">
    <w:abstractNumId w:val="28"/>
  </w:num>
  <w:num w:numId="18">
    <w:abstractNumId w:val="19"/>
  </w:num>
  <w:num w:numId="19">
    <w:abstractNumId w:val="37"/>
  </w:num>
  <w:num w:numId="20">
    <w:abstractNumId w:val="17"/>
  </w:num>
  <w:num w:numId="21">
    <w:abstractNumId w:val="36"/>
  </w:num>
  <w:num w:numId="22">
    <w:abstractNumId w:val="14"/>
  </w:num>
  <w:num w:numId="23">
    <w:abstractNumId w:val="35"/>
  </w:num>
  <w:num w:numId="24">
    <w:abstractNumId w:val="24"/>
  </w:num>
  <w:num w:numId="25">
    <w:abstractNumId w:val="23"/>
  </w:num>
  <w:num w:numId="26">
    <w:abstractNumId w:val="22"/>
  </w:num>
  <w:num w:numId="27">
    <w:abstractNumId w:val="0"/>
  </w:num>
  <w:num w:numId="28">
    <w:abstractNumId w:val="1"/>
  </w:num>
  <w:num w:numId="29">
    <w:abstractNumId w:val="6"/>
  </w:num>
  <w:num w:numId="30">
    <w:abstractNumId w:val="27"/>
  </w:num>
  <w:num w:numId="31">
    <w:abstractNumId w:val="43"/>
  </w:num>
  <w:num w:numId="32">
    <w:abstractNumId w:val="3"/>
  </w:num>
  <w:num w:numId="33">
    <w:abstractNumId w:val="33"/>
  </w:num>
  <w:num w:numId="34">
    <w:abstractNumId w:val="29"/>
  </w:num>
  <w:num w:numId="35">
    <w:abstractNumId w:val="26"/>
  </w:num>
  <w:num w:numId="36">
    <w:abstractNumId w:val="13"/>
  </w:num>
  <w:num w:numId="37">
    <w:abstractNumId w:val="30"/>
  </w:num>
  <w:num w:numId="38">
    <w:abstractNumId w:val="16"/>
  </w:num>
  <w:num w:numId="39">
    <w:abstractNumId w:val="40"/>
  </w:num>
  <w:num w:numId="40">
    <w:abstractNumId w:val="10"/>
  </w:num>
  <w:num w:numId="41">
    <w:abstractNumId w:val="32"/>
  </w:num>
  <w:num w:numId="42">
    <w:abstractNumId w:val="31"/>
  </w:num>
  <w:num w:numId="43">
    <w:abstractNumId w:val="7"/>
  </w:num>
  <w:num w:numId="44">
    <w:abstractNumId w:val="2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0"/>
    <w:rsid w:val="00000D2C"/>
    <w:rsid w:val="00002A77"/>
    <w:rsid w:val="00024BAF"/>
    <w:rsid w:val="000976AD"/>
    <w:rsid w:val="000A5E6F"/>
    <w:rsid w:val="001003CF"/>
    <w:rsid w:val="00147A1F"/>
    <w:rsid w:val="00174A7B"/>
    <w:rsid w:val="001904A6"/>
    <w:rsid w:val="001D2576"/>
    <w:rsid w:val="00236405"/>
    <w:rsid w:val="002B5F80"/>
    <w:rsid w:val="002D22E8"/>
    <w:rsid w:val="003508B8"/>
    <w:rsid w:val="00382BFA"/>
    <w:rsid w:val="003F33B9"/>
    <w:rsid w:val="00411B19"/>
    <w:rsid w:val="004467DC"/>
    <w:rsid w:val="00457FF6"/>
    <w:rsid w:val="00491A5F"/>
    <w:rsid w:val="004D307F"/>
    <w:rsid w:val="00511E81"/>
    <w:rsid w:val="00573F9A"/>
    <w:rsid w:val="005747BC"/>
    <w:rsid w:val="005A013F"/>
    <w:rsid w:val="005C2093"/>
    <w:rsid w:val="005F459E"/>
    <w:rsid w:val="00607F16"/>
    <w:rsid w:val="0065130B"/>
    <w:rsid w:val="0067433C"/>
    <w:rsid w:val="006759E4"/>
    <w:rsid w:val="006F2953"/>
    <w:rsid w:val="007232BA"/>
    <w:rsid w:val="00754248"/>
    <w:rsid w:val="007634CB"/>
    <w:rsid w:val="00771F6C"/>
    <w:rsid w:val="00780C71"/>
    <w:rsid w:val="007948E6"/>
    <w:rsid w:val="007B55A9"/>
    <w:rsid w:val="00820A13"/>
    <w:rsid w:val="00832B52"/>
    <w:rsid w:val="00855CCA"/>
    <w:rsid w:val="00874451"/>
    <w:rsid w:val="00886927"/>
    <w:rsid w:val="008F3483"/>
    <w:rsid w:val="009448D3"/>
    <w:rsid w:val="009459C0"/>
    <w:rsid w:val="009676CD"/>
    <w:rsid w:val="00AA302C"/>
    <w:rsid w:val="00AD5464"/>
    <w:rsid w:val="00AF7CC6"/>
    <w:rsid w:val="00B02604"/>
    <w:rsid w:val="00B24E9F"/>
    <w:rsid w:val="00B35E2B"/>
    <w:rsid w:val="00B43193"/>
    <w:rsid w:val="00B57E8B"/>
    <w:rsid w:val="00B75393"/>
    <w:rsid w:val="00B82E29"/>
    <w:rsid w:val="00BD7B10"/>
    <w:rsid w:val="00C24BF1"/>
    <w:rsid w:val="00C52166"/>
    <w:rsid w:val="00C60057"/>
    <w:rsid w:val="00CA5B87"/>
    <w:rsid w:val="00CA62D2"/>
    <w:rsid w:val="00CD1C1D"/>
    <w:rsid w:val="00D64176"/>
    <w:rsid w:val="00D843FA"/>
    <w:rsid w:val="00DA5741"/>
    <w:rsid w:val="00DF3ADD"/>
    <w:rsid w:val="00E45A06"/>
    <w:rsid w:val="00EE3F23"/>
    <w:rsid w:val="00EF6BF7"/>
    <w:rsid w:val="00F762BE"/>
    <w:rsid w:val="00F82323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4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4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No Spacing"/>
    <w:link w:val="a4"/>
    <w:uiPriority w:val="1"/>
    <w:qFormat/>
    <w:rsid w:val="00DA57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574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41"/>
    <w:rPr>
      <w:rFonts w:ascii="Tahoma" w:hAnsi="Tahoma" w:cs="Tahoma"/>
      <w:sz w:val="16"/>
      <w:szCs w:val="16"/>
    </w:rPr>
  </w:style>
  <w:style w:type="paragraph" w:customStyle="1" w:styleId="a7">
    <w:name w:val="Без інтервалів"/>
    <w:link w:val="a8"/>
    <w:uiPriority w:val="1"/>
    <w:qFormat/>
    <w:rsid w:val="00CA6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інтервалів Знак"/>
    <w:basedOn w:val="a0"/>
    <w:link w:val="a7"/>
    <w:uiPriority w:val="1"/>
    <w:rsid w:val="00CA62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A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2D2"/>
  </w:style>
  <w:style w:type="paragraph" w:styleId="ab">
    <w:name w:val="footer"/>
    <w:basedOn w:val="a"/>
    <w:link w:val="ac"/>
    <w:uiPriority w:val="99"/>
    <w:unhideWhenUsed/>
    <w:rsid w:val="00CA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2D2"/>
  </w:style>
  <w:style w:type="paragraph" w:styleId="21">
    <w:name w:val="Body Text Indent 2"/>
    <w:basedOn w:val="a"/>
    <w:link w:val="22"/>
    <w:unhideWhenUsed/>
    <w:rsid w:val="00C5216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216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45A0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page number"/>
    <w:basedOn w:val="a0"/>
    <w:rsid w:val="00457FF6"/>
    <w:rPr>
      <w:rFonts w:cs="Times New Roman"/>
    </w:rPr>
  </w:style>
  <w:style w:type="paragraph" w:customStyle="1" w:styleId="11">
    <w:name w:val="Абзац списка1"/>
    <w:basedOn w:val="a"/>
    <w:rsid w:val="00457F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basedOn w:val="a0"/>
    <w:uiPriority w:val="99"/>
    <w:rsid w:val="00F762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762BE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rsid w:val="00FB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4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4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No Spacing"/>
    <w:link w:val="a4"/>
    <w:uiPriority w:val="1"/>
    <w:qFormat/>
    <w:rsid w:val="00DA57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574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41"/>
    <w:rPr>
      <w:rFonts w:ascii="Tahoma" w:hAnsi="Tahoma" w:cs="Tahoma"/>
      <w:sz w:val="16"/>
      <w:szCs w:val="16"/>
    </w:rPr>
  </w:style>
  <w:style w:type="paragraph" w:customStyle="1" w:styleId="a7">
    <w:name w:val="Без інтервалів"/>
    <w:link w:val="a8"/>
    <w:uiPriority w:val="1"/>
    <w:qFormat/>
    <w:rsid w:val="00CA6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інтервалів Знак"/>
    <w:basedOn w:val="a0"/>
    <w:link w:val="a7"/>
    <w:uiPriority w:val="1"/>
    <w:rsid w:val="00CA62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A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2D2"/>
  </w:style>
  <w:style w:type="paragraph" w:styleId="ab">
    <w:name w:val="footer"/>
    <w:basedOn w:val="a"/>
    <w:link w:val="ac"/>
    <w:uiPriority w:val="99"/>
    <w:unhideWhenUsed/>
    <w:rsid w:val="00CA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2D2"/>
  </w:style>
  <w:style w:type="paragraph" w:styleId="21">
    <w:name w:val="Body Text Indent 2"/>
    <w:basedOn w:val="a"/>
    <w:link w:val="22"/>
    <w:unhideWhenUsed/>
    <w:rsid w:val="00C5216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216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45A0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page number"/>
    <w:basedOn w:val="a0"/>
    <w:rsid w:val="00457FF6"/>
    <w:rPr>
      <w:rFonts w:cs="Times New Roman"/>
    </w:rPr>
  </w:style>
  <w:style w:type="paragraph" w:customStyle="1" w:styleId="11">
    <w:name w:val="Абзац списка1"/>
    <w:basedOn w:val="a"/>
    <w:rsid w:val="00457F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basedOn w:val="a0"/>
    <w:uiPriority w:val="99"/>
    <w:rsid w:val="00F762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762BE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rsid w:val="00FB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сполнитель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144C-6199-4B3D-BA00-CBAE309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співпраці            з батьками</vt:lpstr>
    </vt:vector>
  </TitlesOfParts>
  <Company>Home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співпраці            з батьками</dc:title>
  <dc:creator>admin</dc:creator>
  <cp:lastModifiedBy>Учень 4</cp:lastModifiedBy>
  <cp:revision>2</cp:revision>
  <cp:lastPrinted>2013-01-15T19:14:00Z</cp:lastPrinted>
  <dcterms:created xsi:type="dcterms:W3CDTF">2013-01-23T07:40:00Z</dcterms:created>
  <dcterms:modified xsi:type="dcterms:W3CDTF">2013-01-23T07:40:00Z</dcterms:modified>
</cp:coreProperties>
</file>